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3261"/>
      </w:tblGrid>
      <w:tr w:rsidR="00BC2345" w:rsidRPr="00B80EC9" w14:paraId="0A6C69C8" w14:textId="77777777" w:rsidTr="000D6C0C">
        <w:trPr>
          <w:trHeight w:val="113"/>
        </w:trPr>
        <w:tc>
          <w:tcPr>
            <w:tcW w:w="6379" w:type="dxa"/>
            <w:vMerge w:val="restart"/>
          </w:tcPr>
          <w:p w14:paraId="0A6C69C0" w14:textId="28F49636" w:rsidR="00815CAB" w:rsidRDefault="00815CAB" w:rsidP="000D6C0C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815CAB">
              <w:rPr>
                <w:rFonts w:ascii="Arial" w:hAnsi="Arial" w:cs="Arial"/>
              </w:rPr>
              <w:t>Litgrid AB</w:t>
            </w:r>
          </w:p>
          <w:p w14:paraId="7124B9DB" w14:textId="64778497" w:rsidR="00B1716A" w:rsidRDefault="00B1716A" w:rsidP="000D6C0C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El. paštas:</w:t>
            </w:r>
            <w:r w:rsidRPr="00815CAB">
              <w:t xml:space="preserve"> info@litgrid.eu</w:t>
            </w:r>
          </w:p>
          <w:p w14:paraId="4816D357" w14:textId="77777777" w:rsidR="00B1716A" w:rsidRDefault="00B1716A" w:rsidP="00B1716A">
            <w:pPr>
              <w:tabs>
                <w:tab w:val="left" w:pos="1560"/>
              </w:tabs>
              <w:spacing w:after="0" w:line="240" w:lineRule="auto"/>
            </w:pPr>
            <w:r>
              <w:t>Papildomai:</w:t>
            </w:r>
            <w:r w:rsidRPr="00815CAB">
              <w:t xml:space="preserve"> </w:t>
            </w:r>
          </w:p>
          <w:p w14:paraId="0A6C69C1" w14:textId="092F3D7B" w:rsidR="00F93EDA" w:rsidRDefault="0087794E" w:rsidP="000D6C0C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Strateginės infrastruktūros departamento direktoriui</w:t>
            </w:r>
          </w:p>
          <w:p w14:paraId="0A6C69C2" w14:textId="306E1476" w:rsidR="00F93EDA" w:rsidRDefault="0087794E" w:rsidP="000D6C0C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Arvydui Tylai</w:t>
            </w:r>
            <w:r w:rsidR="00F93EDA">
              <w:rPr>
                <w:rFonts w:ascii="Arial" w:hAnsi="Arial" w:cs="Arial"/>
              </w:rPr>
              <w:t xml:space="preserve"> </w:t>
            </w:r>
          </w:p>
          <w:p w14:paraId="0A6C69C3" w14:textId="48DF5C13" w:rsidR="00F93EDA" w:rsidRDefault="00615D50" w:rsidP="000D6C0C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</w:rPr>
            </w:pPr>
            <w:hyperlink r:id="rId11" w:history="1">
              <w:r w:rsidR="009E3BE5" w:rsidRPr="00DE2EA3">
                <w:rPr>
                  <w:rStyle w:val="Hyperlink"/>
                  <w:rFonts w:asciiTheme="minorHAnsi" w:hAnsiTheme="minorHAnsi" w:cstheme="minorBidi"/>
                </w:rPr>
                <w:t>arvydas.tyla</w:t>
              </w:r>
              <w:r w:rsidR="009E3BE5" w:rsidRPr="00DE2EA3">
                <w:rPr>
                  <w:rStyle w:val="Hyperlink"/>
                  <w:rFonts w:ascii="Arial" w:hAnsi="Arial" w:cs="Arial"/>
                </w:rPr>
                <w:t>@litgrid.eu</w:t>
              </w:r>
            </w:hyperlink>
          </w:p>
          <w:p w14:paraId="04DEC3AC" w14:textId="0899996C" w:rsidR="009E3BE5" w:rsidRDefault="009E3BE5" w:rsidP="000D6C0C">
            <w:pPr>
              <w:tabs>
                <w:tab w:val="left" w:pos="1560"/>
              </w:tabs>
              <w:spacing w:after="0" w:line="240" w:lineRule="auto"/>
            </w:pPr>
            <w:r>
              <w:rPr>
                <w:rFonts w:ascii="Arial" w:hAnsi="Arial" w:cs="Arial"/>
              </w:rPr>
              <w:t>gintare.labutiene@litgrid.eu</w:t>
            </w:r>
          </w:p>
          <w:p w14:paraId="0A6C69C4" w14:textId="77777777" w:rsidR="00F93EDA" w:rsidRDefault="00F93EDA" w:rsidP="000D6C0C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0A6C69C5" w14:textId="785939FF" w:rsidR="000D6C0C" w:rsidRDefault="000D6C0C" w:rsidP="000D6C0C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0A6C69C6" w14:textId="77777777" w:rsidR="001C7E42" w:rsidRPr="003D1589" w:rsidRDefault="001C7E42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  <w:hideMark/>
          </w:tcPr>
          <w:p w14:paraId="0A6C69C7" w14:textId="44EC090A" w:rsidR="00BC2345" w:rsidRPr="00B80EC9" w:rsidRDefault="00FB227F" w:rsidP="0087794E">
            <w:pPr>
              <w:tabs>
                <w:tab w:val="left" w:pos="1310"/>
              </w:tabs>
              <w:spacing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7794E">
              <w:rPr>
                <w:rFonts w:ascii="Arial" w:hAnsi="Arial" w:cs="Arial"/>
              </w:rPr>
              <w:t>8</w:t>
            </w:r>
            <w:r w:rsidR="00567A86" w:rsidRPr="00B80EC9">
              <w:rPr>
                <w:rFonts w:ascii="Arial" w:hAnsi="Arial" w:cs="Arial"/>
              </w:rPr>
              <w:t>-</w:t>
            </w:r>
            <w:r w:rsidR="0087794E">
              <w:rPr>
                <w:rFonts w:ascii="Arial" w:hAnsi="Arial" w:cs="Arial"/>
              </w:rPr>
              <w:t>02</w:t>
            </w:r>
            <w:r w:rsidR="00BC2345" w:rsidRPr="00B80EC9">
              <w:rPr>
                <w:rFonts w:ascii="Arial" w:hAnsi="Arial" w:cs="Arial"/>
              </w:rPr>
              <w:t>-</w:t>
            </w:r>
            <w:r w:rsidR="0077181A" w:rsidRPr="00B80EC9">
              <w:rPr>
                <w:rFonts w:ascii="Arial" w:hAnsi="Arial" w:cs="Arial"/>
              </w:rPr>
              <w:t xml:space="preserve">    </w:t>
            </w:r>
            <w:r w:rsidR="00BC2345" w:rsidRPr="00B80EC9">
              <w:rPr>
                <w:rFonts w:ascii="Arial" w:hAnsi="Arial" w:cs="Arial"/>
              </w:rPr>
              <w:t xml:space="preserve">      Nr. SD- </w:t>
            </w:r>
          </w:p>
        </w:tc>
      </w:tr>
      <w:tr w:rsidR="00BC2345" w:rsidRPr="00B80EC9" w14:paraId="0A6C69CB" w14:textId="77777777" w:rsidTr="00A2651F">
        <w:trPr>
          <w:trHeight w:val="113"/>
        </w:trPr>
        <w:tc>
          <w:tcPr>
            <w:tcW w:w="6379" w:type="dxa"/>
            <w:vMerge/>
            <w:vAlign w:val="center"/>
            <w:hideMark/>
          </w:tcPr>
          <w:p w14:paraId="0A6C69C9" w14:textId="77777777" w:rsidR="00BC2345" w:rsidRPr="00B80EC9" w:rsidRDefault="00BC2345" w:rsidP="000D6C0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  <w:hideMark/>
          </w:tcPr>
          <w:p w14:paraId="0A6C69CA" w14:textId="77777777" w:rsidR="00BC2345" w:rsidRPr="00B80EC9" w:rsidRDefault="00BC2345" w:rsidP="000D6C0C">
            <w:pPr>
              <w:tabs>
                <w:tab w:val="left" w:pos="1560"/>
              </w:tabs>
              <w:spacing w:line="240" w:lineRule="auto"/>
              <w:ind w:right="-1"/>
              <w:rPr>
                <w:rFonts w:ascii="Arial" w:hAnsi="Arial" w:cs="Arial"/>
              </w:rPr>
            </w:pPr>
            <w:r w:rsidRPr="00B80EC9">
              <w:rPr>
                <w:rFonts w:ascii="Arial" w:hAnsi="Arial" w:cs="Arial"/>
              </w:rPr>
              <w:t xml:space="preserve">                                    </w:t>
            </w:r>
          </w:p>
        </w:tc>
      </w:tr>
      <w:tr w:rsidR="00BC2345" w:rsidRPr="00B80EC9" w14:paraId="0A6C69D1" w14:textId="77777777" w:rsidTr="000D6C0C">
        <w:trPr>
          <w:trHeight w:val="759"/>
        </w:trPr>
        <w:tc>
          <w:tcPr>
            <w:tcW w:w="9640" w:type="dxa"/>
            <w:gridSpan w:val="2"/>
          </w:tcPr>
          <w:p w14:paraId="0A6C69CC" w14:textId="77777777" w:rsidR="00BC2345" w:rsidRPr="00B80EC9" w:rsidRDefault="00BC2345" w:rsidP="000D6C0C">
            <w:pPr>
              <w:tabs>
                <w:tab w:val="left" w:pos="1560"/>
              </w:tabs>
              <w:spacing w:after="0" w:line="240" w:lineRule="auto"/>
              <w:ind w:right="6"/>
              <w:outlineLvl w:val="0"/>
              <w:rPr>
                <w:rFonts w:ascii="Arial" w:hAnsi="Arial" w:cs="Arial"/>
              </w:rPr>
            </w:pPr>
            <w:bookmarkStart w:id="1" w:name="_Toc319611325"/>
            <w:bookmarkStart w:id="2" w:name="_Toc319613298"/>
          </w:p>
          <w:p w14:paraId="0A6C69CD" w14:textId="68830D39" w:rsidR="00BC2345" w:rsidRPr="00B80EC9" w:rsidRDefault="00BC2345" w:rsidP="00B13348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B80EC9">
              <w:rPr>
                <w:rFonts w:ascii="Arial" w:hAnsi="Arial" w:cs="Arial"/>
                <w:b/>
              </w:rPr>
              <w:t xml:space="preserve">DĖL </w:t>
            </w:r>
            <w:bookmarkEnd w:id="1"/>
            <w:bookmarkEnd w:id="2"/>
            <w:r w:rsidR="003875A4">
              <w:rPr>
                <w:rFonts w:ascii="Arial" w:hAnsi="Arial" w:cs="Arial"/>
                <w:b/>
              </w:rPr>
              <w:t>TECHNINIŲ SĄLYGŲ IŠDAVIMO 110 KV OL KAUNO HE – KRUONIO HAE 1, KRUONIO HAE 1 – LIETUVOS E ŽAIBOSAUGOS TROSO SU ŠVIESOLAIDINIU KABELIU (NR. PLKK180290) IŠDAVIMO</w:t>
            </w:r>
          </w:p>
          <w:p w14:paraId="0A6C69CE" w14:textId="77777777" w:rsidR="00BC2345" w:rsidRDefault="00BC2345" w:rsidP="000D6C0C">
            <w:pPr>
              <w:tabs>
                <w:tab w:val="left" w:pos="1560"/>
              </w:tabs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14:paraId="0A6C69CF" w14:textId="77777777" w:rsidR="00BA5B9B" w:rsidRPr="00B80EC9" w:rsidRDefault="00BA5B9B" w:rsidP="000D6C0C">
            <w:pPr>
              <w:tabs>
                <w:tab w:val="left" w:pos="1560"/>
              </w:tabs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14:paraId="0A6C69D0" w14:textId="77777777" w:rsidR="00BC2345" w:rsidRPr="00B80EC9" w:rsidRDefault="00BC2345" w:rsidP="000D6C0C">
            <w:pPr>
              <w:tabs>
                <w:tab w:val="left" w:pos="1560"/>
              </w:tabs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BC2345" w:rsidRPr="00B80EC9" w14:paraId="0A6C69DA" w14:textId="77777777" w:rsidTr="000D6C0C">
        <w:trPr>
          <w:trHeight w:val="1267"/>
        </w:trPr>
        <w:tc>
          <w:tcPr>
            <w:tcW w:w="9640" w:type="dxa"/>
            <w:gridSpan w:val="2"/>
          </w:tcPr>
          <w:p w14:paraId="069F2B7D" w14:textId="09C0A9D0" w:rsidR="003875A4" w:rsidRDefault="0076379A" w:rsidP="009E3BE5">
            <w:pPr>
              <w:spacing w:after="0" w:line="240" w:lineRule="auto"/>
              <w:ind w:firstLine="601"/>
              <w:jc w:val="both"/>
              <w:rPr>
                <w:rFonts w:ascii="Arial" w:hAnsi="Arial" w:cs="Arial"/>
              </w:rPr>
            </w:pPr>
            <w:r w:rsidRPr="00400296">
              <w:rPr>
                <w:rFonts w:ascii="Arial" w:hAnsi="Arial" w:cs="Arial"/>
              </w:rPr>
              <w:t xml:space="preserve">„Lietuvos energijos gamyba“, AB (toliau – </w:t>
            </w:r>
            <w:r w:rsidR="00B80EC9" w:rsidRPr="00400296">
              <w:rPr>
                <w:rFonts w:ascii="Arial" w:hAnsi="Arial" w:cs="Arial"/>
              </w:rPr>
              <w:t>Bendrovė</w:t>
            </w:r>
            <w:r w:rsidRPr="00400296">
              <w:rPr>
                <w:rFonts w:ascii="Arial" w:hAnsi="Arial" w:cs="Arial"/>
              </w:rPr>
              <w:t xml:space="preserve">) </w:t>
            </w:r>
            <w:r w:rsidR="003875A4">
              <w:rPr>
                <w:rFonts w:ascii="Arial" w:hAnsi="Arial" w:cs="Arial"/>
              </w:rPr>
              <w:t>įvertinusi technines galimybes tiesti šviesolaidinį 48 skaidulų kabelį numato tokias technines sąlygas:</w:t>
            </w:r>
          </w:p>
          <w:p w14:paraId="08C3494F" w14:textId="5DDE6E4B" w:rsidR="00144240" w:rsidRDefault="00144240" w:rsidP="009E3BE5">
            <w:pPr>
              <w:pStyle w:val="ListParagraph"/>
              <w:numPr>
                <w:ilvl w:val="0"/>
                <w:numId w:val="7"/>
              </w:numPr>
              <w:ind w:left="919"/>
              <w:jc w:val="both"/>
              <w:rPr>
                <w:rFonts w:ascii="Arial" w:hAnsi="Arial" w:cs="Arial"/>
              </w:rPr>
            </w:pPr>
            <w:r w:rsidRPr="00144240">
              <w:rPr>
                <w:rFonts w:ascii="Arial" w:hAnsi="Arial" w:cs="Arial"/>
              </w:rPr>
              <w:t>Darbus organizuoti laikantis „Lietuvos energijos gamyba“, AB, rangovinių organizacijų ir komandiruoto personalo darbų organizavimo Bendrovės objektuose tvarkos aprašo“</w:t>
            </w:r>
            <w:r>
              <w:rPr>
                <w:rFonts w:ascii="Arial" w:hAnsi="Arial" w:cs="Arial"/>
              </w:rPr>
              <w:t>.</w:t>
            </w:r>
          </w:p>
          <w:p w14:paraId="393A200B" w14:textId="0C3EB512" w:rsidR="00144240" w:rsidRDefault="00144240" w:rsidP="009E3BE5">
            <w:pPr>
              <w:pStyle w:val="ListParagraph"/>
              <w:numPr>
                <w:ilvl w:val="0"/>
                <w:numId w:val="7"/>
              </w:numPr>
              <w:ind w:left="919"/>
              <w:jc w:val="both"/>
              <w:rPr>
                <w:rFonts w:ascii="Arial" w:hAnsi="Arial" w:cs="Arial"/>
              </w:rPr>
            </w:pPr>
            <w:r w:rsidRPr="00144240">
              <w:rPr>
                <w:rFonts w:ascii="Arial" w:hAnsi="Arial" w:cs="Arial"/>
              </w:rPr>
              <w:t>Darbus vykdyti laikantis</w:t>
            </w:r>
            <w:r w:rsidR="005B069A">
              <w:rPr>
                <w:rFonts w:ascii="Arial" w:hAnsi="Arial" w:cs="Arial"/>
              </w:rPr>
              <w:t xml:space="preserve"> galiojančios redakcijos</w:t>
            </w:r>
            <w:r w:rsidRPr="00144240">
              <w:rPr>
                <w:rFonts w:ascii="Arial" w:hAnsi="Arial" w:cs="Arial"/>
              </w:rPr>
              <w:t xml:space="preserve"> „Saugos eksploatuojant elektros įrenginius taisyklių“</w:t>
            </w:r>
            <w:r>
              <w:rPr>
                <w:rFonts w:ascii="Arial" w:hAnsi="Arial" w:cs="Arial"/>
              </w:rPr>
              <w:t>.</w:t>
            </w:r>
          </w:p>
          <w:p w14:paraId="117F07EA" w14:textId="0C3FE5DE" w:rsidR="00144240" w:rsidRDefault="00433B53" w:rsidP="009E3BE5">
            <w:pPr>
              <w:pStyle w:val="ListParagraph"/>
              <w:numPr>
                <w:ilvl w:val="0"/>
                <w:numId w:val="7"/>
              </w:numPr>
              <w:ind w:left="9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Kabelį</w:t>
            </w:r>
            <w:r w:rsidR="00144240" w:rsidRPr="00144240">
              <w:rPr>
                <w:rFonts w:ascii="Arial" w:hAnsi="Arial" w:cs="Arial"/>
              </w:rPr>
              <w:t xml:space="preserve"> ir kabelio lovel</w:t>
            </w:r>
            <w:r>
              <w:rPr>
                <w:rFonts w:ascii="Arial" w:hAnsi="Arial" w:cs="Arial"/>
              </w:rPr>
              <w:t>į</w:t>
            </w:r>
            <w:r w:rsidR="00144240" w:rsidRPr="001442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žymėti </w:t>
            </w:r>
            <w:r w:rsidR="00144240" w:rsidRPr="00144240">
              <w:rPr>
                <w:rFonts w:ascii="Arial" w:hAnsi="Arial" w:cs="Arial"/>
              </w:rPr>
              <w:t>laikantis</w:t>
            </w:r>
            <w:r w:rsidR="005B069A">
              <w:rPr>
                <w:rFonts w:ascii="Arial" w:hAnsi="Arial" w:cs="Arial"/>
              </w:rPr>
              <w:t xml:space="preserve"> galiojančios redakcijos</w:t>
            </w:r>
            <w:r w:rsidR="00144240" w:rsidRPr="00144240">
              <w:rPr>
                <w:rFonts w:ascii="Arial" w:hAnsi="Arial" w:cs="Arial"/>
              </w:rPr>
              <w:t xml:space="preserve"> „Elektros įrenginių įrengimo bendrųjų taisyklių“</w:t>
            </w:r>
            <w:r w:rsidR="00144240">
              <w:rPr>
                <w:rFonts w:ascii="Arial" w:hAnsi="Arial" w:cs="Arial"/>
              </w:rPr>
              <w:t>.</w:t>
            </w:r>
          </w:p>
          <w:p w14:paraId="780903D7" w14:textId="2D6E7003" w:rsidR="00144240" w:rsidRDefault="00144240" w:rsidP="009E3BE5">
            <w:pPr>
              <w:pStyle w:val="ListParagraph"/>
              <w:numPr>
                <w:ilvl w:val="0"/>
                <w:numId w:val="7"/>
              </w:numPr>
              <w:ind w:left="919"/>
              <w:jc w:val="both"/>
              <w:rPr>
                <w:rFonts w:ascii="Arial" w:hAnsi="Arial" w:cs="Arial"/>
              </w:rPr>
            </w:pPr>
            <w:r w:rsidRPr="00144240">
              <w:rPr>
                <w:rFonts w:ascii="Arial" w:hAnsi="Arial" w:cs="Arial"/>
              </w:rPr>
              <w:t>Perėjimų per sienas, skiriančias patalpas kabel</w:t>
            </w:r>
            <w:r w:rsidR="00433B53">
              <w:rPr>
                <w:rFonts w:ascii="Arial" w:hAnsi="Arial" w:cs="Arial"/>
              </w:rPr>
              <w:t>į</w:t>
            </w:r>
            <w:r w:rsidRPr="00144240">
              <w:rPr>
                <w:rFonts w:ascii="Arial" w:hAnsi="Arial" w:cs="Arial"/>
              </w:rPr>
              <w:t xml:space="preserve"> ir lovel</w:t>
            </w:r>
            <w:r w:rsidR="00433B53">
              <w:rPr>
                <w:rFonts w:ascii="Arial" w:hAnsi="Arial" w:cs="Arial"/>
              </w:rPr>
              <w:t>į</w:t>
            </w:r>
            <w:r w:rsidRPr="00144240">
              <w:rPr>
                <w:rFonts w:ascii="Arial" w:hAnsi="Arial" w:cs="Arial"/>
              </w:rPr>
              <w:t xml:space="preserve"> žym</w:t>
            </w:r>
            <w:r w:rsidR="00433B53">
              <w:rPr>
                <w:rFonts w:ascii="Arial" w:hAnsi="Arial" w:cs="Arial"/>
              </w:rPr>
              <w:t>ėti</w:t>
            </w:r>
            <w:r w:rsidRPr="00144240">
              <w:rPr>
                <w:rFonts w:ascii="Arial" w:hAnsi="Arial" w:cs="Arial"/>
              </w:rPr>
              <w:t xml:space="preserve"> iš abiejų sienos pusių</w:t>
            </w:r>
            <w:r>
              <w:rPr>
                <w:rFonts w:ascii="Arial" w:hAnsi="Arial" w:cs="Arial"/>
              </w:rPr>
              <w:t>.</w:t>
            </w:r>
          </w:p>
          <w:p w14:paraId="2494C38D" w14:textId="24BF05A6" w:rsidR="00144240" w:rsidRDefault="00144240" w:rsidP="009E3BE5">
            <w:pPr>
              <w:pStyle w:val="ListParagraph"/>
              <w:numPr>
                <w:ilvl w:val="0"/>
                <w:numId w:val="7"/>
              </w:numPr>
              <w:ind w:left="919"/>
              <w:jc w:val="both"/>
              <w:rPr>
                <w:rFonts w:ascii="Arial" w:hAnsi="Arial" w:cs="Arial"/>
              </w:rPr>
            </w:pPr>
            <w:r w:rsidRPr="00144240">
              <w:rPr>
                <w:rFonts w:ascii="Arial" w:hAnsi="Arial" w:cs="Arial"/>
              </w:rPr>
              <w:t xml:space="preserve">Kabelių perėjimų per sienas, skiriančias patalpas, </w:t>
            </w:r>
            <w:r w:rsidR="00433B53">
              <w:rPr>
                <w:rFonts w:ascii="Arial" w:hAnsi="Arial" w:cs="Arial"/>
              </w:rPr>
              <w:t>užsandarinti pagal</w:t>
            </w:r>
            <w:r w:rsidRPr="00144240">
              <w:rPr>
                <w:rFonts w:ascii="Arial" w:hAnsi="Arial" w:cs="Arial"/>
              </w:rPr>
              <w:t xml:space="preserve"> priešgaisrinės saugos reikalavimus.</w:t>
            </w:r>
          </w:p>
          <w:p w14:paraId="1B54E43B" w14:textId="254A0AFE" w:rsidR="00A46089" w:rsidRPr="00A46089" w:rsidRDefault="00A46089" w:rsidP="009E3BE5">
            <w:pPr>
              <w:pStyle w:val="ListParagraph"/>
              <w:numPr>
                <w:ilvl w:val="0"/>
                <w:numId w:val="7"/>
              </w:numPr>
              <w:ind w:left="919"/>
              <w:jc w:val="both"/>
              <w:rPr>
                <w:rFonts w:ascii="Arial" w:hAnsi="Arial" w:cs="Arial"/>
              </w:rPr>
            </w:pPr>
            <w:r w:rsidRPr="00A46089">
              <w:rPr>
                <w:rFonts w:ascii="Arial" w:hAnsi="Arial" w:cs="Arial"/>
              </w:rPr>
              <w:t>Kabeliai praėjimuose per perdangas, sienas turi būti užsandarinti nedegia, lengvai ardoma medžiaga. Sandarinimo medžiaga turi atitikti šiuos standartus:</w:t>
            </w:r>
            <w:r>
              <w:rPr>
                <w:rFonts w:ascii="Arial" w:hAnsi="Arial" w:cs="Arial"/>
              </w:rPr>
              <w:t xml:space="preserve"> </w:t>
            </w:r>
            <w:r w:rsidRPr="00A46089">
              <w:rPr>
                <w:rFonts w:ascii="Arial" w:hAnsi="Arial" w:cs="Arial"/>
              </w:rPr>
              <w:t>IEC 60332-1-2, IEC 60332-3-24, 60332-3-25, IEC 60754-1, IEC 61034-2, IEC 60754-2.</w:t>
            </w:r>
          </w:p>
          <w:p w14:paraId="0A30AB8A" w14:textId="5E229963" w:rsidR="003875A4" w:rsidRPr="003875A4" w:rsidRDefault="00433B53" w:rsidP="009E3BE5">
            <w:pPr>
              <w:pStyle w:val="ListParagraph"/>
              <w:numPr>
                <w:ilvl w:val="0"/>
                <w:numId w:val="7"/>
              </w:numPr>
              <w:ind w:left="9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Dėl numatytų ar nenumatytų aplinkybių Bendrovei patyrus nuostolių</w:t>
            </w:r>
            <w:r w:rsidR="006E58A1">
              <w:rPr>
                <w:rFonts w:ascii="Arial" w:hAnsi="Arial" w:cs="Arial"/>
              </w:rPr>
              <w:t>,</w:t>
            </w:r>
            <w:r w:rsidR="003875A4" w:rsidRPr="003875A4">
              <w:rPr>
                <w:rFonts w:ascii="Arial" w:hAnsi="Arial" w:cs="Arial"/>
              </w:rPr>
              <w:t xml:space="preserve"> </w:t>
            </w:r>
            <w:r w:rsidR="006E58A1" w:rsidRPr="003875A4">
              <w:rPr>
                <w:rFonts w:ascii="Arial" w:hAnsi="Arial" w:cs="Arial"/>
              </w:rPr>
              <w:t xml:space="preserve">dėl LITGRID AB ir/ar jo rangovų kaltės </w:t>
            </w:r>
            <w:r w:rsidR="003875A4" w:rsidRPr="003875A4">
              <w:rPr>
                <w:rFonts w:ascii="Arial" w:hAnsi="Arial" w:cs="Arial"/>
              </w:rPr>
              <w:t>darbų metu</w:t>
            </w:r>
            <w:r w:rsidR="006E58A1">
              <w:rPr>
                <w:rFonts w:ascii="Arial" w:hAnsi="Arial" w:cs="Arial"/>
              </w:rPr>
              <w:t>,</w:t>
            </w:r>
            <w:r w:rsidR="003875A4" w:rsidRPr="003875A4">
              <w:rPr>
                <w:rFonts w:ascii="Arial" w:hAnsi="Arial" w:cs="Arial"/>
              </w:rPr>
              <w:t xml:space="preserve"> </w:t>
            </w:r>
            <w:r w:rsidR="005B069A">
              <w:rPr>
                <w:rFonts w:ascii="Arial" w:hAnsi="Arial" w:cs="Arial"/>
              </w:rPr>
              <w:t>atlyginti</w:t>
            </w:r>
            <w:r w:rsidR="005B069A" w:rsidRPr="003875A4">
              <w:rPr>
                <w:rFonts w:ascii="Arial" w:hAnsi="Arial" w:cs="Arial"/>
              </w:rPr>
              <w:t xml:space="preserve"> </w:t>
            </w:r>
            <w:r w:rsidR="003875A4" w:rsidRPr="003875A4">
              <w:rPr>
                <w:rFonts w:ascii="Arial" w:hAnsi="Arial" w:cs="Arial"/>
              </w:rPr>
              <w:t>patirtus nuostolius.</w:t>
            </w:r>
          </w:p>
          <w:p w14:paraId="46357004" w14:textId="4FB2854D" w:rsidR="003875A4" w:rsidRDefault="00144240" w:rsidP="009E3B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919"/>
              <w:jc w:val="both"/>
              <w:rPr>
                <w:rFonts w:ascii="Arial" w:hAnsi="Arial" w:cs="Arial"/>
              </w:rPr>
            </w:pPr>
            <w:r w:rsidRPr="00144240">
              <w:rPr>
                <w:rFonts w:ascii="Arial" w:hAnsi="Arial" w:cs="Arial"/>
              </w:rPr>
              <w:t xml:space="preserve">Parengtą techninį projektą suderinti su </w:t>
            </w:r>
            <w:r>
              <w:rPr>
                <w:rFonts w:ascii="Arial" w:hAnsi="Arial" w:cs="Arial"/>
              </w:rPr>
              <w:t>Bendrove</w:t>
            </w:r>
            <w:r w:rsidRPr="001442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Bendrovei pateikti projekto sprendinių esančių Bendrovės teritorijoje dvi popierines ir vieną skaitmeninę kopijas.</w:t>
            </w:r>
          </w:p>
          <w:p w14:paraId="0EB0AEAC" w14:textId="40606AFB" w:rsidR="00144240" w:rsidRDefault="00144240" w:rsidP="009E3B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9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Įgyvendinus projektą Bendrovei pateikti darbo projekto ir išpildomosios dokumentacijos sprendinių esančių Bendrovės teritorijoje dvi popierines ir vieną skaitmeninę kopijas.</w:t>
            </w:r>
          </w:p>
          <w:p w14:paraId="753D5DEA" w14:textId="1A484528" w:rsidR="00A46089" w:rsidRDefault="00A46089" w:rsidP="009E3B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9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Specialieji reikalavimai kabelio klojimui Elektrėnų komplekse:</w:t>
            </w:r>
          </w:p>
          <w:p w14:paraId="2CACB1AB" w14:textId="069C343B" w:rsidR="00A46089" w:rsidRDefault="00A46089" w:rsidP="009E3BE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98" w:hanging="4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Elektrėnų komplekse kabelį kloti </w:t>
            </w:r>
            <w:r w:rsidRPr="00A46089">
              <w:rPr>
                <w:rFonts w:ascii="Arial" w:hAnsi="Arial" w:cs="Arial"/>
              </w:rPr>
              <w:t>esamais kabeliniais kanalais : 12-H4, 12-H3, 11-M8</w:t>
            </w:r>
            <w:r>
              <w:rPr>
                <w:rFonts w:ascii="Arial" w:hAnsi="Arial" w:cs="Arial"/>
              </w:rPr>
              <w:t>.</w:t>
            </w:r>
          </w:p>
          <w:p w14:paraId="281D11E1" w14:textId="6DB5BC60" w:rsidR="00A46089" w:rsidRDefault="00A46089" w:rsidP="0066384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6089">
              <w:rPr>
                <w:rFonts w:ascii="Arial" w:hAnsi="Arial" w:cs="Arial"/>
              </w:rPr>
              <w:t xml:space="preserve">Šviesolaidinis kabelis turi būti praklotas naujai sumontuotame metaliniame cinkuotame lovelyje pagal </w:t>
            </w:r>
            <w:r w:rsidR="00663842" w:rsidRPr="00663842">
              <w:rPr>
                <w:rFonts w:ascii="Arial" w:hAnsi="Arial" w:cs="Arial"/>
              </w:rPr>
              <w:t>„Elektros linijų ir instaliacijos įrengimo taisyklės“</w:t>
            </w:r>
            <w:r w:rsidRPr="00A46089">
              <w:rPr>
                <w:rFonts w:ascii="Arial" w:hAnsi="Arial" w:cs="Arial"/>
              </w:rPr>
              <w:t xml:space="preserve"> ne mažiau kaip C3 atsparumo klasės arba degimo nepalaikančiame plastikiniame vamzdyje</w:t>
            </w:r>
            <w:r>
              <w:rPr>
                <w:rFonts w:ascii="Arial" w:hAnsi="Arial" w:cs="Arial"/>
              </w:rPr>
              <w:t>.</w:t>
            </w:r>
          </w:p>
          <w:p w14:paraId="20ABED35" w14:textId="5438D4F8" w:rsidR="00A46089" w:rsidRDefault="00A46089" w:rsidP="009E3B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9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Specialieji reikalavimai kabelio klojimui Kruonio hidroakumuliacinėje elektrinėje:</w:t>
            </w:r>
          </w:p>
          <w:p w14:paraId="77880E71" w14:textId="4AA0288A" w:rsidR="00A46089" w:rsidRDefault="00A46089" w:rsidP="009E3BE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98" w:hanging="431"/>
              <w:jc w:val="both"/>
              <w:rPr>
                <w:rFonts w:ascii="Arial" w:hAnsi="Arial" w:cs="Arial"/>
              </w:rPr>
            </w:pPr>
            <w:r w:rsidRPr="00A46089">
              <w:rPr>
                <w:rFonts w:ascii="Arial" w:hAnsi="Arial" w:cs="Arial"/>
              </w:rPr>
              <w:t>AS-110 teritorijoje kabelis klojamas į esamus kabelinius latakus, greta esančių silpnų srovių kabelių.</w:t>
            </w:r>
          </w:p>
          <w:p w14:paraId="0D4216B8" w14:textId="4BD7AA8B" w:rsidR="00A46089" w:rsidRDefault="00A46089" w:rsidP="009E3BE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98" w:hanging="431"/>
              <w:jc w:val="both"/>
              <w:rPr>
                <w:rFonts w:ascii="Arial" w:hAnsi="Arial" w:cs="Arial"/>
              </w:rPr>
            </w:pPr>
            <w:r w:rsidRPr="00A46089">
              <w:rPr>
                <w:rFonts w:ascii="Arial" w:hAnsi="Arial" w:cs="Arial"/>
              </w:rPr>
              <w:t>Kabelis per esamus AS-110 valdymo punkto pogrindinius kabelių kanalus nuvedamas iki kabelinio</w:t>
            </w:r>
            <w:r>
              <w:rPr>
                <w:rFonts w:ascii="Arial" w:hAnsi="Arial" w:cs="Arial"/>
              </w:rPr>
              <w:t xml:space="preserve"> </w:t>
            </w:r>
            <w:r w:rsidRPr="00A46089">
              <w:rPr>
                <w:rFonts w:ascii="Arial" w:hAnsi="Arial" w:cs="Arial"/>
              </w:rPr>
              <w:t>tunelio KT-2.</w:t>
            </w:r>
          </w:p>
          <w:p w14:paraId="6452A208" w14:textId="6748FA8C" w:rsidR="00DF0BCD" w:rsidRPr="00DF0BCD" w:rsidRDefault="00DF0BCD" w:rsidP="009E3BE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998" w:hanging="431"/>
              <w:jc w:val="both"/>
              <w:rPr>
                <w:rFonts w:ascii="Arial" w:hAnsi="Arial" w:cs="Arial"/>
              </w:rPr>
            </w:pPr>
            <w:r w:rsidRPr="00DF0BCD">
              <w:rPr>
                <w:rFonts w:ascii="Arial" w:hAnsi="Arial" w:cs="Arial"/>
              </w:rPr>
              <w:lastRenderedPageBreak/>
              <w:t>Kabeliniame tunelyje KT-2 klojamas ant esamų silpnų srovių lentynų ir nuvedamas į kabelinį pusaukštį KP-1, esantį AS-330 valdymo punkte.</w:t>
            </w:r>
          </w:p>
          <w:p w14:paraId="4A2A81DB" w14:textId="77777777" w:rsidR="00A46089" w:rsidRDefault="00A46089" w:rsidP="00A460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7BB003" w14:textId="77777777" w:rsidR="00A46089" w:rsidRDefault="00A46089" w:rsidP="00A460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61C42D9" w14:textId="77777777" w:rsidR="00A46089" w:rsidRPr="00A46089" w:rsidRDefault="00A46089" w:rsidP="00A460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300B75" w14:textId="7E1E43AA" w:rsidR="003875A4" w:rsidRDefault="009E3BE5" w:rsidP="000D6C0C">
            <w:pPr>
              <w:spacing w:after="0" w:line="240" w:lineRule="auto"/>
              <w:ind w:firstLine="6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Pridedamas:</w:t>
            </w:r>
          </w:p>
          <w:p w14:paraId="079F6A60" w14:textId="22426D7D" w:rsidR="009E3BE5" w:rsidRPr="009E3BE5" w:rsidRDefault="009E3BE5" w:rsidP="009E3B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0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Brėžinys Kruonio hidroakumuliacinėje elektrinėje: „</w:t>
            </w:r>
            <w:r w:rsidRPr="009E3BE5">
              <w:rPr>
                <w:rFonts w:ascii="Arial" w:hAnsi="Arial" w:cs="Arial"/>
              </w:rPr>
              <w:t>Preliminari šviesolaidinio kabelio tr</w:t>
            </w:r>
            <w:r>
              <w:rPr>
                <w:rFonts w:ascii="Arial" w:hAnsi="Arial" w:cs="Arial"/>
              </w:rPr>
              <w:t>a</w:t>
            </w:r>
            <w:r w:rsidRPr="009E3BE5">
              <w:rPr>
                <w:rFonts w:ascii="Arial" w:hAnsi="Arial" w:cs="Arial"/>
              </w:rPr>
              <w:t>sa</w:t>
            </w:r>
            <w:r>
              <w:rPr>
                <w:rFonts w:ascii="Arial" w:hAnsi="Arial" w:cs="Arial"/>
              </w:rPr>
              <w:t xml:space="preserve"> </w:t>
            </w:r>
            <w:r w:rsidRPr="009E3BE5">
              <w:rPr>
                <w:rFonts w:ascii="Arial" w:hAnsi="Arial" w:cs="Arial"/>
              </w:rPr>
              <w:t>tarp AS-110 ir AS-330</w:t>
            </w:r>
            <w:r>
              <w:rPr>
                <w:rFonts w:ascii="Arial" w:hAnsi="Arial" w:cs="Arial"/>
              </w:rPr>
              <w:t>“</w:t>
            </w:r>
          </w:p>
          <w:p w14:paraId="59F67337" w14:textId="77777777" w:rsidR="00A46089" w:rsidRDefault="00A46089" w:rsidP="00775116">
            <w:pPr>
              <w:spacing w:after="0" w:line="240" w:lineRule="auto"/>
              <w:ind w:firstLine="635"/>
              <w:jc w:val="both"/>
              <w:rPr>
                <w:rFonts w:ascii="Arial" w:hAnsi="Arial" w:cs="Arial"/>
              </w:rPr>
            </w:pPr>
          </w:p>
          <w:p w14:paraId="5EAEE3B0" w14:textId="77777777" w:rsidR="00A46089" w:rsidRDefault="00A46089" w:rsidP="00775116">
            <w:pPr>
              <w:spacing w:after="0" w:line="240" w:lineRule="auto"/>
              <w:ind w:firstLine="635"/>
              <w:jc w:val="both"/>
              <w:rPr>
                <w:rFonts w:ascii="Arial" w:hAnsi="Arial" w:cs="Arial"/>
              </w:rPr>
            </w:pPr>
          </w:p>
          <w:p w14:paraId="7661C78D" w14:textId="77777777" w:rsidR="00A46089" w:rsidRDefault="00A46089" w:rsidP="00775116">
            <w:pPr>
              <w:spacing w:after="0" w:line="240" w:lineRule="auto"/>
              <w:ind w:firstLine="635"/>
              <w:jc w:val="both"/>
              <w:rPr>
                <w:rFonts w:ascii="Arial" w:hAnsi="Arial" w:cs="Arial"/>
              </w:rPr>
            </w:pPr>
          </w:p>
          <w:p w14:paraId="13420C1A" w14:textId="77777777" w:rsidR="00FB1BDC" w:rsidRDefault="00D902E6" w:rsidP="00775116">
            <w:pPr>
              <w:spacing w:after="0" w:line="240" w:lineRule="auto"/>
              <w:ind w:firstLine="635"/>
              <w:jc w:val="both"/>
              <w:rPr>
                <w:rFonts w:ascii="Arial" w:hAnsi="Arial" w:cs="Arial"/>
              </w:rPr>
            </w:pPr>
            <w:r w:rsidRPr="00400296">
              <w:rPr>
                <w:rFonts w:ascii="Arial" w:hAnsi="Arial" w:cs="Arial"/>
              </w:rPr>
              <w:t>Dėkojame už bendradarbiavimą.</w:t>
            </w:r>
            <w:r w:rsidR="00226B9B">
              <w:rPr>
                <w:rFonts w:ascii="Arial" w:hAnsi="Arial" w:cs="Arial"/>
              </w:rPr>
              <w:t xml:space="preserve"> </w:t>
            </w:r>
          </w:p>
          <w:p w14:paraId="0A6C69D8" w14:textId="67D6EF39" w:rsidR="00D902E6" w:rsidRPr="00B80EC9" w:rsidRDefault="00226B9B" w:rsidP="00775116">
            <w:pPr>
              <w:spacing w:after="0" w:line="240" w:lineRule="auto"/>
              <w:ind w:firstLine="6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Kilus klausima</w:t>
            </w:r>
            <w:r w:rsidR="00E73420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s ar esant papildomos informacijos poreikiui, prašome kreiptis į šio rašto rengėją žemiau nurodytais kontaktiniais </w:t>
            </w:r>
            <w:r w:rsidR="0089758C">
              <w:rPr>
                <w:rFonts w:ascii="Arial" w:hAnsi="Arial" w:cs="Arial"/>
              </w:rPr>
              <w:t xml:space="preserve">duomenimis. </w:t>
            </w:r>
          </w:p>
          <w:p w14:paraId="0A6C69D9" w14:textId="77777777" w:rsidR="005D7154" w:rsidRPr="00B80EC9" w:rsidRDefault="005D7154" w:rsidP="00C15B59">
            <w:pPr>
              <w:spacing w:after="0" w:line="240" w:lineRule="auto"/>
              <w:ind w:firstLine="601"/>
              <w:jc w:val="both"/>
              <w:rPr>
                <w:rFonts w:ascii="Arial" w:hAnsi="Arial" w:cs="Arial"/>
              </w:rPr>
            </w:pPr>
          </w:p>
        </w:tc>
      </w:tr>
    </w:tbl>
    <w:p w14:paraId="0A6C69DB" w14:textId="77777777" w:rsidR="000D6C0C" w:rsidRDefault="000D6C0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DC" w14:textId="77777777" w:rsidR="002468C0" w:rsidRDefault="002468C0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DD" w14:textId="77777777" w:rsidR="00574932" w:rsidRPr="00B80EC9" w:rsidRDefault="00574932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DE" w14:textId="77777777" w:rsidR="00BC2345" w:rsidRPr="00B80EC9" w:rsidRDefault="00B13348" w:rsidP="00760AC9">
      <w:pPr>
        <w:spacing w:after="0" w:line="240" w:lineRule="auto"/>
        <w:ind w:right="368"/>
        <w:jc w:val="both"/>
        <w:rPr>
          <w:rFonts w:ascii="Arial" w:hAnsi="Arial" w:cs="Arial"/>
        </w:rPr>
      </w:pPr>
      <w:r w:rsidRPr="00B80EC9">
        <w:rPr>
          <w:rFonts w:ascii="Arial" w:hAnsi="Arial" w:cs="Arial"/>
        </w:rPr>
        <w:t>Gamybos departamento direktorius</w:t>
      </w:r>
      <w:r w:rsidRPr="00B80EC9">
        <w:rPr>
          <w:rFonts w:ascii="Arial" w:hAnsi="Arial" w:cs="Arial"/>
        </w:rPr>
        <w:tab/>
      </w:r>
      <w:r w:rsidRPr="00B80EC9">
        <w:rPr>
          <w:rFonts w:ascii="Arial" w:hAnsi="Arial" w:cs="Arial"/>
        </w:rPr>
        <w:tab/>
      </w:r>
      <w:r w:rsidRPr="00B80EC9">
        <w:rPr>
          <w:rFonts w:ascii="Arial" w:hAnsi="Arial" w:cs="Arial"/>
        </w:rPr>
        <w:tab/>
        <w:t xml:space="preserve">                    Darius Kucinas</w:t>
      </w:r>
    </w:p>
    <w:p w14:paraId="0A6C69DF" w14:textId="77777777" w:rsidR="00BC2345" w:rsidRPr="00B80EC9" w:rsidRDefault="00BC2345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E0" w14:textId="77777777" w:rsidR="00BC2345" w:rsidRPr="00B80EC9" w:rsidRDefault="00BC2345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E8" w14:textId="77777777" w:rsidR="00574932" w:rsidRDefault="00574932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E9" w14:textId="77777777" w:rsidR="00574932" w:rsidRDefault="00574932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1995758D" w14:textId="1CC9AFE1" w:rsidR="00CE2330" w:rsidRDefault="00CE2330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4BE62B" w14:textId="77777777" w:rsidR="00CE2330" w:rsidRDefault="00CE2330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72AA73DA" w14:textId="77777777" w:rsidR="00CE2330" w:rsidRDefault="00CE2330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6B622A15" w14:textId="77777777" w:rsidR="00CE2330" w:rsidRDefault="00CE2330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EA" w14:textId="77777777" w:rsidR="009239B6" w:rsidRDefault="009239B6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EB" w14:textId="77777777" w:rsidR="009239B6" w:rsidRDefault="009239B6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EC" w14:textId="77777777" w:rsidR="009239B6" w:rsidRDefault="009239B6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ED" w14:textId="77777777" w:rsidR="00F331EE" w:rsidRDefault="00F331EE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1C9F6E91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2B6168F3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53040110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5BA9AFA5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17C43399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5CFC2236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4FB96335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161FD02F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5D824C13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6AAD6D29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1A41AC31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647795A9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5AB567A2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7C5599A0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7AF37EEA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6A58D782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6D5083D8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44DEEBB5" w14:textId="77777777" w:rsidR="00FC009C" w:rsidRDefault="00FC009C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67D09C38" w14:textId="77777777" w:rsidR="00CA0FB8" w:rsidRDefault="00CA0FB8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C5F9D3B" w14:textId="77777777" w:rsidR="00CA0FB8" w:rsidRDefault="00CA0FB8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132C2823" w14:textId="77777777" w:rsidR="00CA0FB8" w:rsidRDefault="00CA0FB8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200C8BA7" w14:textId="77777777" w:rsidR="00CA0FB8" w:rsidRDefault="00CA0FB8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337C0ADF" w14:textId="77777777" w:rsidR="00CA0FB8" w:rsidRDefault="00CA0FB8" w:rsidP="00760AC9">
      <w:pPr>
        <w:spacing w:after="0" w:line="240" w:lineRule="auto"/>
        <w:ind w:right="368"/>
        <w:jc w:val="both"/>
        <w:rPr>
          <w:rFonts w:ascii="Arial" w:hAnsi="Arial" w:cs="Arial"/>
        </w:rPr>
      </w:pPr>
    </w:p>
    <w:p w14:paraId="0A6C69EE" w14:textId="77777777" w:rsidR="00414D02" w:rsidRPr="00414D02" w:rsidRDefault="006D6A74" w:rsidP="000D6C0C">
      <w:r w:rsidRPr="00B80EC9">
        <w:rPr>
          <w:rFonts w:ascii="Arial" w:hAnsi="Arial" w:cs="Arial"/>
        </w:rPr>
        <w:t xml:space="preserve">E. </w:t>
      </w:r>
      <w:r w:rsidR="00574932">
        <w:rPr>
          <w:rFonts w:ascii="Arial" w:hAnsi="Arial" w:cs="Arial"/>
        </w:rPr>
        <w:t xml:space="preserve">Martinaitis, tel. </w:t>
      </w:r>
      <w:r w:rsidR="00574932" w:rsidRPr="00DE39FC">
        <w:rPr>
          <w:rFonts w:ascii="Arial" w:hAnsi="Arial" w:cs="Arial"/>
        </w:rPr>
        <w:t xml:space="preserve">8 </w:t>
      </w:r>
      <w:r w:rsidR="00574932">
        <w:rPr>
          <w:rFonts w:ascii="Arial" w:hAnsi="Arial" w:cs="Arial"/>
        </w:rPr>
        <w:t>605 42458</w:t>
      </w:r>
      <w:r w:rsidR="00574932" w:rsidRPr="00DE39FC">
        <w:rPr>
          <w:rFonts w:ascii="Arial" w:hAnsi="Arial" w:cs="Arial"/>
        </w:rPr>
        <w:t xml:space="preserve">, el. p. </w:t>
      </w:r>
      <w:hyperlink r:id="rId12" w:history="1">
        <w:r w:rsidR="00574932" w:rsidRPr="0051795D">
          <w:rPr>
            <w:rStyle w:val="Hyperlink"/>
            <w:rFonts w:ascii="Arial" w:hAnsi="Arial" w:cs="Arial"/>
          </w:rPr>
          <w:t>erikas.martinaitis@le.lt</w:t>
        </w:r>
      </w:hyperlink>
    </w:p>
    <w:sectPr w:rsidR="00414D02" w:rsidRPr="00414D02" w:rsidSect="001A5BFE">
      <w:headerReference w:type="default" r:id="rId13"/>
      <w:headerReference w:type="first" r:id="rId14"/>
      <w:pgSz w:w="11906" w:h="16838" w:code="9"/>
      <w:pgMar w:top="1134" w:right="567" w:bottom="147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5D769" w14:textId="77777777" w:rsidR="00AE0EF5" w:rsidRDefault="00AE0EF5" w:rsidP="0037468F">
      <w:pPr>
        <w:spacing w:after="0" w:line="240" w:lineRule="auto"/>
      </w:pPr>
      <w:r>
        <w:separator/>
      </w:r>
    </w:p>
  </w:endnote>
  <w:endnote w:type="continuationSeparator" w:id="0">
    <w:p w14:paraId="423EF879" w14:textId="77777777" w:rsidR="00AE0EF5" w:rsidRDefault="00AE0EF5" w:rsidP="0037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1DD89" w14:textId="77777777" w:rsidR="00AE0EF5" w:rsidRDefault="00AE0EF5" w:rsidP="0037468F">
      <w:pPr>
        <w:spacing w:after="0" w:line="240" w:lineRule="auto"/>
      </w:pPr>
      <w:r>
        <w:separator/>
      </w:r>
    </w:p>
  </w:footnote>
  <w:footnote w:type="continuationSeparator" w:id="0">
    <w:p w14:paraId="54C169B0" w14:textId="77777777" w:rsidR="00AE0EF5" w:rsidRDefault="00AE0EF5" w:rsidP="0037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C69F3" w14:textId="77777777" w:rsidR="00433B53" w:rsidRDefault="00433B53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A6C69FA" wp14:editId="0A6C69FB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106920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alvotas su rekvizitais_b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C69F4" w14:textId="77777777" w:rsidR="00433B53" w:rsidRDefault="00433B53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A6C69FC" wp14:editId="0A6C69FD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106920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lvotas su rekvizita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C69F5" w14:textId="77777777" w:rsidR="00433B53" w:rsidRDefault="00433B53">
    <w:pPr>
      <w:pStyle w:val="Header"/>
    </w:pPr>
  </w:p>
  <w:p w14:paraId="0A6C69F6" w14:textId="77777777" w:rsidR="00433B53" w:rsidRDefault="00433B53">
    <w:pPr>
      <w:pStyle w:val="Header"/>
    </w:pPr>
  </w:p>
  <w:p w14:paraId="0A6C69F7" w14:textId="77777777" w:rsidR="00433B53" w:rsidRDefault="00433B53">
    <w:pPr>
      <w:pStyle w:val="Header"/>
    </w:pPr>
  </w:p>
  <w:p w14:paraId="0A6C69F8" w14:textId="77777777" w:rsidR="00433B53" w:rsidRDefault="00433B53">
    <w:pPr>
      <w:pStyle w:val="Header"/>
    </w:pPr>
  </w:p>
  <w:p w14:paraId="0A6C69F9" w14:textId="77777777" w:rsidR="00433B53" w:rsidRDefault="00433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492"/>
    <w:multiLevelType w:val="hybridMultilevel"/>
    <w:tmpl w:val="582626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A7656"/>
    <w:multiLevelType w:val="hybridMultilevel"/>
    <w:tmpl w:val="1E644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446"/>
    <w:multiLevelType w:val="hybridMultilevel"/>
    <w:tmpl w:val="C80AB64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E79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FF2BDB"/>
    <w:multiLevelType w:val="hybridMultilevel"/>
    <w:tmpl w:val="15C45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71523"/>
    <w:multiLevelType w:val="hybridMultilevel"/>
    <w:tmpl w:val="254C3EEC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24C0E7C"/>
    <w:multiLevelType w:val="hybridMultilevel"/>
    <w:tmpl w:val="DA36EC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D14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8F"/>
    <w:rsid w:val="000259D5"/>
    <w:rsid w:val="00027923"/>
    <w:rsid w:val="00050283"/>
    <w:rsid w:val="00082C1E"/>
    <w:rsid w:val="00085468"/>
    <w:rsid w:val="00097AA5"/>
    <w:rsid w:val="00097BFB"/>
    <w:rsid w:val="000B06B9"/>
    <w:rsid w:val="000B334C"/>
    <w:rsid w:val="000B6872"/>
    <w:rsid w:val="000D01FE"/>
    <w:rsid w:val="000D6C0C"/>
    <w:rsid w:val="000E41C0"/>
    <w:rsid w:val="000F0613"/>
    <w:rsid w:val="000F3921"/>
    <w:rsid w:val="000F71BB"/>
    <w:rsid w:val="001160B9"/>
    <w:rsid w:val="00136E29"/>
    <w:rsid w:val="00144240"/>
    <w:rsid w:val="00153343"/>
    <w:rsid w:val="00175B14"/>
    <w:rsid w:val="00182847"/>
    <w:rsid w:val="0018682D"/>
    <w:rsid w:val="00186F0E"/>
    <w:rsid w:val="001904C5"/>
    <w:rsid w:val="001A50FD"/>
    <w:rsid w:val="001A5BFE"/>
    <w:rsid w:val="001C7E42"/>
    <w:rsid w:val="001D5741"/>
    <w:rsid w:val="002020A5"/>
    <w:rsid w:val="00222B18"/>
    <w:rsid w:val="00226B9B"/>
    <w:rsid w:val="00231102"/>
    <w:rsid w:val="002468C0"/>
    <w:rsid w:val="00247B11"/>
    <w:rsid w:val="00287FB0"/>
    <w:rsid w:val="00295A42"/>
    <w:rsid w:val="002A1D27"/>
    <w:rsid w:val="002A1DC7"/>
    <w:rsid w:val="002A63EC"/>
    <w:rsid w:val="002B58D5"/>
    <w:rsid w:val="002D03E4"/>
    <w:rsid w:val="002E01B8"/>
    <w:rsid w:val="002E7746"/>
    <w:rsid w:val="002F0ED6"/>
    <w:rsid w:val="002F612B"/>
    <w:rsid w:val="003060BC"/>
    <w:rsid w:val="003173F3"/>
    <w:rsid w:val="0033757F"/>
    <w:rsid w:val="00371944"/>
    <w:rsid w:val="0037468F"/>
    <w:rsid w:val="003875A4"/>
    <w:rsid w:val="003A708F"/>
    <w:rsid w:val="003B5442"/>
    <w:rsid w:val="003C7668"/>
    <w:rsid w:val="003D1589"/>
    <w:rsid w:val="003D172B"/>
    <w:rsid w:val="003D49D4"/>
    <w:rsid w:val="003D57C4"/>
    <w:rsid w:val="003F1311"/>
    <w:rsid w:val="003F78BF"/>
    <w:rsid w:val="00400296"/>
    <w:rsid w:val="00401B1B"/>
    <w:rsid w:val="00403E2F"/>
    <w:rsid w:val="00405865"/>
    <w:rsid w:val="00414D02"/>
    <w:rsid w:val="00421530"/>
    <w:rsid w:val="00432BFD"/>
    <w:rsid w:val="004338D5"/>
    <w:rsid w:val="00433B53"/>
    <w:rsid w:val="004368F1"/>
    <w:rsid w:val="00442C67"/>
    <w:rsid w:val="00450ADA"/>
    <w:rsid w:val="004657D8"/>
    <w:rsid w:val="004737F4"/>
    <w:rsid w:val="004B6EEF"/>
    <w:rsid w:val="004C365A"/>
    <w:rsid w:val="004C45B0"/>
    <w:rsid w:val="004C637D"/>
    <w:rsid w:val="004D5C60"/>
    <w:rsid w:val="004E33E2"/>
    <w:rsid w:val="004F4248"/>
    <w:rsid w:val="004F5677"/>
    <w:rsid w:val="005105A6"/>
    <w:rsid w:val="00521EDD"/>
    <w:rsid w:val="00546E3D"/>
    <w:rsid w:val="00557245"/>
    <w:rsid w:val="00557DA4"/>
    <w:rsid w:val="00567A86"/>
    <w:rsid w:val="00574932"/>
    <w:rsid w:val="005874CF"/>
    <w:rsid w:val="00594BE6"/>
    <w:rsid w:val="00597605"/>
    <w:rsid w:val="005B069A"/>
    <w:rsid w:val="005D0011"/>
    <w:rsid w:val="005D1697"/>
    <w:rsid w:val="005D3136"/>
    <w:rsid w:val="005D7154"/>
    <w:rsid w:val="00615D50"/>
    <w:rsid w:val="00630485"/>
    <w:rsid w:val="00663842"/>
    <w:rsid w:val="00676324"/>
    <w:rsid w:val="00690812"/>
    <w:rsid w:val="00697562"/>
    <w:rsid w:val="006B4896"/>
    <w:rsid w:val="006C2AA2"/>
    <w:rsid w:val="006C630F"/>
    <w:rsid w:val="006D43D7"/>
    <w:rsid w:val="006D6A74"/>
    <w:rsid w:val="006E4796"/>
    <w:rsid w:val="006E58A1"/>
    <w:rsid w:val="006F3DF2"/>
    <w:rsid w:val="006F4E75"/>
    <w:rsid w:val="00714506"/>
    <w:rsid w:val="00722FBC"/>
    <w:rsid w:val="00726467"/>
    <w:rsid w:val="00727852"/>
    <w:rsid w:val="007339D1"/>
    <w:rsid w:val="00741A87"/>
    <w:rsid w:val="00745D61"/>
    <w:rsid w:val="00760AC9"/>
    <w:rsid w:val="0076379A"/>
    <w:rsid w:val="0077181A"/>
    <w:rsid w:val="00775116"/>
    <w:rsid w:val="007B1269"/>
    <w:rsid w:val="007D733E"/>
    <w:rsid w:val="007E4054"/>
    <w:rsid w:val="008117D0"/>
    <w:rsid w:val="00815CAB"/>
    <w:rsid w:val="00820ADD"/>
    <w:rsid w:val="00823917"/>
    <w:rsid w:val="008260BB"/>
    <w:rsid w:val="008632BD"/>
    <w:rsid w:val="008645E7"/>
    <w:rsid w:val="0087794E"/>
    <w:rsid w:val="00885C44"/>
    <w:rsid w:val="00887C0E"/>
    <w:rsid w:val="00887DBB"/>
    <w:rsid w:val="00892297"/>
    <w:rsid w:val="0089758C"/>
    <w:rsid w:val="008B778D"/>
    <w:rsid w:val="008E32CD"/>
    <w:rsid w:val="008E4F0D"/>
    <w:rsid w:val="008E7C6B"/>
    <w:rsid w:val="00912B29"/>
    <w:rsid w:val="00912F30"/>
    <w:rsid w:val="009156BC"/>
    <w:rsid w:val="00920E9E"/>
    <w:rsid w:val="009239B6"/>
    <w:rsid w:val="00925079"/>
    <w:rsid w:val="00933287"/>
    <w:rsid w:val="00950657"/>
    <w:rsid w:val="00955F2B"/>
    <w:rsid w:val="0095763D"/>
    <w:rsid w:val="0096693A"/>
    <w:rsid w:val="00970441"/>
    <w:rsid w:val="00972FF9"/>
    <w:rsid w:val="009912F1"/>
    <w:rsid w:val="00996B93"/>
    <w:rsid w:val="009B5402"/>
    <w:rsid w:val="009B7E59"/>
    <w:rsid w:val="009D2810"/>
    <w:rsid w:val="009E1401"/>
    <w:rsid w:val="009E3BE5"/>
    <w:rsid w:val="009F5351"/>
    <w:rsid w:val="00A13158"/>
    <w:rsid w:val="00A17D8B"/>
    <w:rsid w:val="00A25EAD"/>
    <w:rsid w:val="00A2651F"/>
    <w:rsid w:val="00A4574A"/>
    <w:rsid w:val="00A46089"/>
    <w:rsid w:val="00A7167F"/>
    <w:rsid w:val="00A75BBC"/>
    <w:rsid w:val="00A75DA9"/>
    <w:rsid w:val="00A87359"/>
    <w:rsid w:val="00AA151F"/>
    <w:rsid w:val="00AB5534"/>
    <w:rsid w:val="00AC548F"/>
    <w:rsid w:val="00AC74E3"/>
    <w:rsid w:val="00AD1EC1"/>
    <w:rsid w:val="00AE0EF5"/>
    <w:rsid w:val="00AE6F47"/>
    <w:rsid w:val="00AF0381"/>
    <w:rsid w:val="00B006C0"/>
    <w:rsid w:val="00B13348"/>
    <w:rsid w:val="00B1716A"/>
    <w:rsid w:val="00B37422"/>
    <w:rsid w:val="00B417CE"/>
    <w:rsid w:val="00B42B0A"/>
    <w:rsid w:val="00B45765"/>
    <w:rsid w:val="00B5223F"/>
    <w:rsid w:val="00B64868"/>
    <w:rsid w:val="00B67E74"/>
    <w:rsid w:val="00B80EC9"/>
    <w:rsid w:val="00B82389"/>
    <w:rsid w:val="00B94163"/>
    <w:rsid w:val="00BA063D"/>
    <w:rsid w:val="00BA5B9B"/>
    <w:rsid w:val="00BB20EC"/>
    <w:rsid w:val="00BC1EB7"/>
    <w:rsid w:val="00BC2345"/>
    <w:rsid w:val="00BD56F6"/>
    <w:rsid w:val="00BE277A"/>
    <w:rsid w:val="00BE5A77"/>
    <w:rsid w:val="00BE74C2"/>
    <w:rsid w:val="00BF0B86"/>
    <w:rsid w:val="00C15B59"/>
    <w:rsid w:val="00C2766E"/>
    <w:rsid w:val="00C329F0"/>
    <w:rsid w:val="00C36B62"/>
    <w:rsid w:val="00C45F7B"/>
    <w:rsid w:val="00C545EB"/>
    <w:rsid w:val="00C64A24"/>
    <w:rsid w:val="00C92734"/>
    <w:rsid w:val="00C9551F"/>
    <w:rsid w:val="00CA0FB8"/>
    <w:rsid w:val="00CA2470"/>
    <w:rsid w:val="00CA49E6"/>
    <w:rsid w:val="00CC3646"/>
    <w:rsid w:val="00CD6F7F"/>
    <w:rsid w:val="00CE2330"/>
    <w:rsid w:val="00CF155E"/>
    <w:rsid w:val="00D174F3"/>
    <w:rsid w:val="00D3214F"/>
    <w:rsid w:val="00D4461E"/>
    <w:rsid w:val="00D51902"/>
    <w:rsid w:val="00D551F0"/>
    <w:rsid w:val="00D902E6"/>
    <w:rsid w:val="00D937DB"/>
    <w:rsid w:val="00D94A43"/>
    <w:rsid w:val="00DB457C"/>
    <w:rsid w:val="00DB57DB"/>
    <w:rsid w:val="00DB60A1"/>
    <w:rsid w:val="00DC2E85"/>
    <w:rsid w:val="00DC486C"/>
    <w:rsid w:val="00DC5CD6"/>
    <w:rsid w:val="00DC7677"/>
    <w:rsid w:val="00DD47F4"/>
    <w:rsid w:val="00DE4CE4"/>
    <w:rsid w:val="00DF0BCD"/>
    <w:rsid w:val="00DF5FF8"/>
    <w:rsid w:val="00E0491F"/>
    <w:rsid w:val="00E05822"/>
    <w:rsid w:val="00E142BD"/>
    <w:rsid w:val="00E17A95"/>
    <w:rsid w:val="00E217D5"/>
    <w:rsid w:val="00E2729D"/>
    <w:rsid w:val="00E33203"/>
    <w:rsid w:val="00E45AAA"/>
    <w:rsid w:val="00E5327B"/>
    <w:rsid w:val="00E534C1"/>
    <w:rsid w:val="00E56F23"/>
    <w:rsid w:val="00E575B6"/>
    <w:rsid w:val="00E64D22"/>
    <w:rsid w:val="00E73420"/>
    <w:rsid w:val="00E8154D"/>
    <w:rsid w:val="00E93669"/>
    <w:rsid w:val="00E94691"/>
    <w:rsid w:val="00EA3F8E"/>
    <w:rsid w:val="00EB59BF"/>
    <w:rsid w:val="00EB5A74"/>
    <w:rsid w:val="00EB6EA4"/>
    <w:rsid w:val="00EC0DAF"/>
    <w:rsid w:val="00ED3040"/>
    <w:rsid w:val="00F03185"/>
    <w:rsid w:val="00F07EF8"/>
    <w:rsid w:val="00F1721C"/>
    <w:rsid w:val="00F331EE"/>
    <w:rsid w:val="00F47BA5"/>
    <w:rsid w:val="00F51DE2"/>
    <w:rsid w:val="00F57994"/>
    <w:rsid w:val="00F60D67"/>
    <w:rsid w:val="00F8386D"/>
    <w:rsid w:val="00F93D83"/>
    <w:rsid w:val="00F93EDA"/>
    <w:rsid w:val="00F9628C"/>
    <w:rsid w:val="00F97CD9"/>
    <w:rsid w:val="00FA010B"/>
    <w:rsid w:val="00FA255C"/>
    <w:rsid w:val="00FB1BDC"/>
    <w:rsid w:val="00FB227F"/>
    <w:rsid w:val="00FC009C"/>
    <w:rsid w:val="00FC768F"/>
    <w:rsid w:val="00FD714C"/>
    <w:rsid w:val="00FE525B"/>
    <w:rsid w:val="00FE7358"/>
    <w:rsid w:val="00FF5CDC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C69C0"/>
  <w15:docId w15:val="{0FCEDC87-71FD-42A2-885F-719D0335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8F"/>
  </w:style>
  <w:style w:type="paragraph" w:styleId="Footer">
    <w:name w:val="footer"/>
    <w:basedOn w:val="Normal"/>
    <w:link w:val="Foot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8F"/>
  </w:style>
  <w:style w:type="paragraph" w:styleId="BalloonText">
    <w:name w:val="Balloon Text"/>
    <w:basedOn w:val="Normal"/>
    <w:link w:val="BalloonTextChar"/>
    <w:uiPriority w:val="99"/>
    <w:unhideWhenUsed/>
    <w:rsid w:val="0037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74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0E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customStyle="1" w:styleId="antraste">
    <w:name w:val="antraste"/>
    <w:uiPriority w:val="99"/>
    <w:rsid w:val="00BB20EC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 w:eastAsia="en-US"/>
    </w:rPr>
  </w:style>
  <w:style w:type="paragraph" w:customStyle="1" w:styleId="Tekstas">
    <w:name w:val="Tekstas"/>
    <w:rsid w:val="00BB20E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character" w:customStyle="1" w:styleId="SLONormalChar">
    <w:name w:val="SLO Normal Char"/>
    <w:basedOn w:val="DefaultParagraphFont"/>
    <w:link w:val="SLONormal"/>
    <w:uiPriority w:val="99"/>
    <w:locked/>
    <w:rsid w:val="00BB20EC"/>
    <w:rPr>
      <w:kern w:val="22"/>
      <w:szCs w:val="24"/>
      <w:lang w:val="en-GB" w:eastAsia="en-US"/>
    </w:rPr>
  </w:style>
  <w:style w:type="paragraph" w:customStyle="1" w:styleId="SLONormal">
    <w:name w:val="SLO Normal"/>
    <w:link w:val="SLONormalChar"/>
    <w:uiPriority w:val="99"/>
    <w:rsid w:val="00BB20EC"/>
    <w:pPr>
      <w:spacing w:before="120" w:after="120" w:line="240" w:lineRule="auto"/>
      <w:jc w:val="both"/>
    </w:pPr>
    <w:rPr>
      <w:kern w:val="22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B20EC"/>
    <w:rPr>
      <w:b/>
      <w:bCs/>
    </w:rPr>
  </w:style>
  <w:style w:type="paragraph" w:styleId="NoSpacing">
    <w:name w:val="No Spacing"/>
    <w:qFormat/>
    <w:rsid w:val="003B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72FF9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08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16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EB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1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41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41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1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1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1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ikas.martinaitis@le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vydas.tyla@litgrid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9F10-1FE8-4950-A139-FE9A94612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837FF-845F-42F6-A7F5-7A0499E219A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01AD79-1823-4D49-8982-35738E402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AEE070-1077-40A8-8523-4AB9C1D4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2085</Words>
  <Characters>1189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Naujas</dc:creator>
  <cp:lastModifiedBy>Gintarė Labutienė</cp:lastModifiedBy>
  <cp:revision>2</cp:revision>
  <cp:lastPrinted>2014-11-14T12:11:00Z</cp:lastPrinted>
  <dcterms:created xsi:type="dcterms:W3CDTF">2018-02-15T06:41:00Z</dcterms:created>
  <dcterms:modified xsi:type="dcterms:W3CDTF">2018-02-15T06:41:00Z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</Properties>
</file>